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A1" w:rsidRDefault="00395E24" w:rsidP="00CA5FFE">
      <w:r>
        <w:rPr>
          <w:rFonts w:ascii="Arial" w:hAnsi="Arial"/>
          <w:noProof/>
          <w:lang w:eastAsia="it-IT"/>
        </w:rPr>
        <w:drawing>
          <wp:anchor distT="0" distB="0" distL="114300" distR="114300" simplePos="0" relativeHeight="251659264" behindDoc="1" locked="0" layoutInCell="1" allowOverlap="1" wp14:anchorId="56168572" wp14:editId="390A3C5C">
            <wp:simplePos x="0" y="0"/>
            <wp:positionH relativeFrom="column">
              <wp:posOffset>2023110</wp:posOffset>
            </wp:positionH>
            <wp:positionV relativeFrom="paragraph">
              <wp:posOffset>52705</wp:posOffset>
            </wp:positionV>
            <wp:extent cx="289560" cy="434340"/>
            <wp:effectExtent l="0" t="0" r="0" b="3810"/>
            <wp:wrapThrough wrapText="bothSides">
              <wp:wrapPolygon edited="0">
                <wp:start x="0" y="0"/>
                <wp:lineTo x="0" y="20842"/>
                <wp:lineTo x="19895" y="20842"/>
                <wp:lineTo x="19895"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560" cy="4343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lang w:eastAsia="it-IT"/>
        </w:rPr>
        <w:drawing>
          <wp:anchor distT="0" distB="0" distL="114300" distR="114300" simplePos="0" relativeHeight="251662336" behindDoc="1" locked="0" layoutInCell="1" allowOverlap="1" wp14:anchorId="7ACF1BAC" wp14:editId="76659BFA">
            <wp:simplePos x="0" y="0"/>
            <wp:positionH relativeFrom="column">
              <wp:posOffset>621030</wp:posOffset>
            </wp:positionH>
            <wp:positionV relativeFrom="paragraph">
              <wp:posOffset>60325</wp:posOffset>
            </wp:positionV>
            <wp:extent cx="1357630" cy="426720"/>
            <wp:effectExtent l="0" t="0" r="0" b="0"/>
            <wp:wrapThrough wrapText="bothSides">
              <wp:wrapPolygon edited="0">
                <wp:start x="0" y="0"/>
                <wp:lineTo x="0" y="20250"/>
                <wp:lineTo x="21216" y="20250"/>
                <wp:lineTo x="21216"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ituz_2 Museo del presen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7630" cy="42672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1" locked="0" layoutInCell="1" allowOverlap="1" wp14:anchorId="331DC7D2" wp14:editId="1887A2D3">
            <wp:simplePos x="0" y="0"/>
            <wp:positionH relativeFrom="column">
              <wp:posOffset>2434590</wp:posOffset>
            </wp:positionH>
            <wp:positionV relativeFrom="paragraph">
              <wp:posOffset>68580</wp:posOffset>
            </wp:positionV>
            <wp:extent cx="901065" cy="419100"/>
            <wp:effectExtent l="0" t="0" r="0" b="0"/>
            <wp:wrapThrough wrapText="bothSides">
              <wp:wrapPolygon edited="0">
                <wp:start x="0" y="0"/>
                <wp:lineTo x="0" y="20618"/>
                <wp:lineTo x="21006" y="20618"/>
                <wp:lineTo x="21006"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06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eastAsia="it-IT"/>
        </w:rPr>
        <w:drawing>
          <wp:anchor distT="0" distB="0" distL="114300" distR="114300" simplePos="0" relativeHeight="251663360" behindDoc="1" locked="0" layoutInCell="1" allowOverlap="1" wp14:anchorId="267E42D5" wp14:editId="54D6B879">
            <wp:simplePos x="0" y="0"/>
            <wp:positionH relativeFrom="column">
              <wp:posOffset>3432810</wp:posOffset>
            </wp:positionH>
            <wp:positionV relativeFrom="paragraph">
              <wp:posOffset>60325</wp:posOffset>
            </wp:positionV>
            <wp:extent cx="754380" cy="473075"/>
            <wp:effectExtent l="0" t="0" r="7620" b="3175"/>
            <wp:wrapThrough wrapText="bothSides">
              <wp:wrapPolygon edited="0">
                <wp:start x="9818" y="0"/>
                <wp:lineTo x="6000" y="4349"/>
                <wp:lineTo x="0" y="12177"/>
                <wp:lineTo x="0" y="19136"/>
                <wp:lineTo x="3818" y="20875"/>
                <wp:lineTo x="21273" y="20875"/>
                <wp:lineTo x="21273" y="11307"/>
                <wp:lineTo x="18000" y="4349"/>
                <wp:lineTo x="14182" y="0"/>
                <wp:lineTo x="9818"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cademia Reggio calbr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380" cy="4730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lang w:eastAsia="it-IT"/>
        </w:rPr>
        <w:drawing>
          <wp:anchor distT="0" distB="0" distL="114300" distR="114300" simplePos="0" relativeHeight="251660288" behindDoc="1" locked="0" layoutInCell="1" allowOverlap="1" wp14:anchorId="4C6FE4A8" wp14:editId="7BA3CDAE">
            <wp:simplePos x="0" y="0"/>
            <wp:positionH relativeFrom="column">
              <wp:posOffset>-76200</wp:posOffset>
            </wp:positionH>
            <wp:positionV relativeFrom="paragraph">
              <wp:posOffset>-2540</wp:posOffset>
            </wp:positionV>
            <wp:extent cx="749935" cy="487680"/>
            <wp:effectExtent l="0" t="0" r="0" b="7620"/>
            <wp:wrapThrough wrapText="bothSides">
              <wp:wrapPolygon edited="0">
                <wp:start x="7133" y="0"/>
                <wp:lineTo x="3292" y="2531"/>
                <wp:lineTo x="549" y="8438"/>
                <wp:lineTo x="549" y="13500"/>
                <wp:lineTo x="5487" y="21094"/>
                <wp:lineTo x="6036" y="21094"/>
                <wp:lineTo x="15363" y="21094"/>
                <wp:lineTo x="15912" y="21094"/>
                <wp:lineTo x="20850" y="13500"/>
                <wp:lineTo x="20850" y="8438"/>
                <wp:lineTo x="18107" y="2531"/>
                <wp:lineTo x="14266" y="0"/>
                <wp:lineTo x="7133"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0x130_trasparen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935" cy="487680"/>
                    </a:xfrm>
                    <a:prstGeom prst="rect">
                      <a:avLst/>
                    </a:prstGeom>
                  </pic:spPr>
                </pic:pic>
              </a:graphicData>
            </a:graphic>
            <wp14:sizeRelH relativeFrom="page">
              <wp14:pctWidth>0</wp14:pctWidth>
            </wp14:sizeRelH>
            <wp14:sizeRelV relativeFrom="page">
              <wp14:pctHeight>0</wp14:pctHeight>
            </wp14:sizeRelV>
          </wp:anchor>
        </w:drawing>
      </w:r>
      <w:r w:rsidR="00CA5FFE">
        <w:rPr>
          <w:noProof/>
          <w:lang w:eastAsia="it-IT"/>
        </w:rPr>
        <w:drawing>
          <wp:anchor distT="0" distB="0" distL="114300" distR="114300" simplePos="0" relativeHeight="251658240" behindDoc="1" locked="0" layoutInCell="1" allowOverlap="1" wp14:anchorId="33E4CFB1" wp14:editId="6C007E02">
            <wp:simplePos x="0" y="0"/>
            <wp:positionH relativeFrom="column">
              <wp:posOffset>4613910</wp:posOffset>
            </wp:positionH>
            <wp:positionV relativeFrom="paragraph">
              <wp:posOffset>60325</wp:posOffset>
            </wp:positionV>
            <wp:extent cx="1524000" cy="426720"/>
            <wp:effectExtent l="0" t="0" r="0" b="0"/>
            <wp:wrapThrough wrapText="bothSides">
              <wp:wrapPolygon edited="0">
                <wp:start x="0" y="0"/>
                <wp:lineTo x="0" y="20250"/>
                <wp:lineTo x="21330" y="20250"/>
                <wp:lineTo x="21330" y="0"/>
                <wp:lineTo x="0" y="0"/>
              </wp:wrapPolygon>
            </wp:wrapThrough>
            <wp:docPr id="7" name="Immagine 7"/>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E24" w:rsidRDefault="00395E24" w:rsidP="00395E24">
      <w:pPr>
        <w:autoSpaceDE w:val="0"/>
        <w:autoSpaceDN w:val="0"/>
        <w:adjustRightInd w:val="0"/>
        <w:spacing w:after="0" w:line="240" w:lineRule="auto"/>
        <w:rPr>
          <w:rFonts w:ascii="DINCond-Regular" w:hAnsi="DINCond-Regular" w:cs="DINCond-Regular"/>
          <w:sz w:val="12"/>
          <w:szCs w:val="12"/>
        </w:rPr>
      </w:pPr>
    </w:p>
    <w:p w:rsidR="00395E24" w:rsidRDefault="00395E24" w:rsidP="00395E24">
      <w:pPr>
        <w:autoSpaceDE w:val="0"/>
        <w:autoSpaceDN w:val="0"/>
        <w:adjustRightInd w:val="0"/>
        <w:spacing w:after="0" w:line="240" w:lineRule="auto"/>
        <w:rPr>
          <w:rFonts w:ascii="DINCond-Regular" w:hAnsi="DINCond-Regular" w:cs="DINCond-Regular"/>
          <w:sz w:val="12"/>
          <w:szCs w:val="12"/>
        </w:rPr>
      </w:pPr>
    </w:p>
    <w:p w:rsidR="00395E24" w:rsidRDefault="00395E24" w:rsidP="00395E24">
      <w:pPr>
        <w:autoSpaceDE w:val="0"/>
        <w:autoSpaceDN w:val="0"/>
        <w:adjustRightInd w:val="0"/>
        <w:spacing w:after="0" w:line="240" w:lineRule="auto"/>
        <w:rPr>
          <w:rFonts w:ascii="DINCond-Regular" w:hAnsi="DINCond-Regular" w:cs="DINCond-Regular"/>
          <w:sz w:val="12"/>
          <w:szCs w:val="12"/>
        </w:rPr>
      </w:pPr>
      <w:r w:rsidRPr="00395E24">
        <w:rPr>
          <w:rFonts w:ascii="DINCond-Regular" w:hAnsi="DINCond-Regular" w:cs="DINCond-Regular"/>
          <w:sz w:val="12"/>
          <w:szCs w:val="12"/>
        </w:rPr>
        <w:t>Museo</w:t>
      </w:r>
      <w:proofErr w:type="gramStart"/>
      <w:r>
        <w:rPr>
          <w:rFonts w:ascii="DINCond-Regular" w:hAnsi="DINCond-Regular" w:cs="DINCond-Regular"/>
          <w:sz w:val="12"/>
          <w:szCs w:val="12"/>
        </w:rPr>
        <w:t xml:space="preserve">                                                                                     </w:t>
      </w:r>
      <w:proofErr w:type="gramEnd"/>
      <w:r>
        <w:rPr>
          <w:rFonts w:ascii="DINCond-Regular" w:hAnsi="DINCond-Regular" w:cs="DINCond-Regular"/>
          <w:sz w:val="12"/>
          <w:szCs w:val="12"/>
        </w:rPr>
        <w:t xml:space="preserve">Comune       Accademia di Belle Arti </w:t>
      </w:r>
    </w:p>
    <w:p w:rsidR="00395E24" w:rsidRPr="00395E24" w:rsidRDefault="00B34C03" w:rsidP="00395E24">
      <w:pPr>
        <w:autoSpaceDE w:val="0"/>
        <w:autoSpaceDN w:val="0"/>
        <w:adjustRightInd w:val="0"/>
        <w:spacing w:after="0" w:line="240" w:lineRule="auto"/>
        <w:rPr>
          <w:rFonts w:ascii="DINCond-Regular" w:hAnsi="DINCond-Regular" w:cs="DINCond-Regular"/>
          <w:sz w:val="12"/>
          <w:szCs w:val="12"/>
        </w:rPr>
      </w:pPr>
      <w:r w:rsidRPr="00395E24">
        <w:rPr>
          <w:rFonts w:ascii="DINCond-Regular" w:hAnsi="DINCond-Regular" w:cs="DINCond-Regular"/>
          <w:sz w:val="12"/>
          <w:szCs w:val="12"/>
        </w:rPr>
        <w:t>Arte</w:t>
      </w:r>
      <w:r>
        <w:rPr>
          <w:rFonts w:ascii="DINCond-Regular" w:hAnsi="DINCond-Regular" w:cs="DINCond-Regular"/>
          <w:sz w:val="12"/>
          <w:szCs w:val="12"/>
        </w:rPr>
        <w:t xml:space="preserve"> </w:t>
      </w:r>
      <w:r w:rsidRPr="00395E24">
        <w:rPr>
          <w:rFonts w:ascii="DINCond-Regular" w:hAnsi="DINCond-Regular" w:cs="DINCond-Regular"/>
          <w:sz w:val="12"/>
          <w:szCs w:val="12"/>
        </w:rPr>
        <w:t>Contemporanea</w:t>
      </w:r>
      <w:proofErr w:type="gramStart"/>
      <w:r w:rsidR="00395E24">
        <w:rPr>
          <w:rFonts w:ascii="DINCond-Regular" w:hAnsi="DINCond-Regular" w:cs="DINCond-Regular"/>
          <w:sz w:val="12"/>
          <w:szCs w:val="12"/>
        </w:rPr>
        <w:t xml:space="preserve">                                                              </w:t>
      </w:r>
      <w:r w:rsidR="00C3131B">
        <w:rPr>
          <w:rFonts w:ascii="DINCond-Regular" w:hAnsi="DINCond-Regular" w:cs="DINCond-Regular"/>
          <w:sz w:val="12"/>
          <w:szCs w:val="12"/>
        </w:rPr>
        <w:t xml:space="preserve"> </w:t>
      </w:r>
      <w:proofErr w:type="gramEnd"/>
      <w:r w:rsidR="00C3131B">
        <w:rPr>
          <w:rFonts w:ascii="DINCond-Regular" w:hAnsi="DINCond-Regular" w:cs="DINCond-Regular"/>
          <w:sz w:val="12"/>
          <w:szCs w:val="12"/>
        </w:rPr>
        <w:t xml:space="preserve">di </w:t>
      </w:r>
      <w:r w:rsidR="00395E24">
        <w:rPr>
          <w:rFonts w:ascii="DINCond-Regular" w:hAnsi="DINCond-Regular" w:cs="DINCond-Regular"/>
          <w:sz w:val="12"/>
          <w:szCs w:val="12"/>
        </w:rPr>
        <w:t>Rende          Catanzaro</w:t>
      </w:r>
    </w:p>
    <w:p w:rsidR="00535D4C" w:rsidRPr="00C3131B" w:rsidRDefault="00395E24" w:rsidP="00395E24">
      <w:pPr>
        <w:autoSpaceDE w:val="0"/>
        <w:autoSpaceDN w:val="0"/>
        <w:adjustRightInd w:val="0"/>
        <w:spacing w:after="0" w:line="240" w:lineRule="auto"/>
        <w:rPr>
          <w:b/>
          <w:sz w:val="8"/>
          <w:szCs w:val="8"/>
        </w:rPr>
      </w:pPr>
      <w:r w:rsidRPr="00C3131B">
        <w:rPr>
          <w:rFonts w:ascii="DINCond-Regular" w:hAnsi="DINCond-Regular" w:cs="DINCond-Regular"/>
          <w:sz w:val="8"/>
          <w:szCs w:val="8"/>
        </w:rPr>
        <w:t xml:space="preserve">Bilotti </w:t>
      </w:r>
      <w:proofErr w:type="spellStart"/>
      <w:r w:rsidR="00B34C03" w:rsidRPr="00C3131B">
        <w:rPr>
          <w:rFonts w:ascii="DINCond-Regular" w:hAnsi="DINCond-Regular" w:cs="DINCond-Regular"/>
          <w:sz w:val="8"/>
          <w:szCs w:val="8"/>
        </w:rPr>
        <w:t>Ruggi</w:t>
      </w:r>
      <w:proofErr w:type="spellEnd"/>
      <w:r w:rsidR="00B34C03" w:rsidRPr="00C3131B">
        <w:rPr>
          <w:rFonts w:ascii="DINCond-Regular" w:hAnsi="DINCond-Regular" w:cs="DINCond-Regular"/>
          <w:sz w:val="8"/>
          <w:szCs w:val="8"/>
        </w:rPr>
        <w:t xml:space="preserve"> d’Aragona, </w:t>
      </w:r>
      <w:r w:rsidRPr="00C3131B">
        <w:rPr>
          <w:rFonts w:ascii="DINCond-Regular" w:hAnsi="DINCond-Regular" w:cs="DINCond-Regular"/>
          <w:sz w:val="8"/>
          <w:szCs w:val="8"/>
        </w:rPr>
        <w:t>Rende</w:t>
      </w:r>
    </w:p>
    <w:p w:rsidR="00535D4C" w:rsidRDefault="00535D4C" w:rsidP="00535D4C">
      <w:pPr>
        <w:jc w:val="center"/>
        <w:rPr>
          <w:b/>
          <w:sz w:val="28"/>
          <w:szCs w:val="28"/>
        </w:rPr>
      </w:pPr>
      <w:r>
        <w:rPr>
          <w:b/>
          <w:sz w:val="28"/>
          <w:szCs w:val="28"/>
        </w:rPr>
        <w:t>COMUNICATO STAMPA</w:t>
      </w:r>
    </w:p>
    <w:p w:rsidR="00535D4C" w:rsidRDefault="00535D4C" w:rsidP="00535D4C">
      <w:pPr>
        <w:spacing w:after="0"/>
        <w:rPr>
          <w:rFonts w:ascii="Arial" w:hAnsi="Arial"/>
        </w:rPr>
      </w:pPr>
      <w:r w:rsidRPr="00C3131B">
        <w:rPr>
          <w:sz w:val="28"/>
          <w:szCs w:val="28"/>
        </w:rPr>
        <w:t>Progetto</w:t>
      </w:r>
      <w:r w:rsidR="00872F78">
        <w:rPr>
          <w:sz w:val="28"/>
          <w:szCs w:val="28"/>
        </w:rPr>
        <w:t xml:space="preserve"> della mostra di Arte contemporanea</w:t>
      </w:r>
      <w:r w:rsidRPr="00C3131B">
        <w:rPr>
          <w:sz w:val="28"/>
          <w:szCs w:val="28"/>
        </w:rPr>
        <w:t>:</w:t>
      </w:r>
      <w:r>
        <w:rPr>
          <w:b/>
          <w:sz w:val="28"/>
          <w:szCs w:val="28"/>
        </w:rPr>
        <w:t xml:space="preserve"> </w:t>
      </w:r>
      <w:r w:rsidRPr="00AF39C7">
        <w:rPr>
          <w:rFonts w:ascii="Arial" w:hAnsi="Arial"/>
          <w:b/>
        </w:rPr>
        <w:t>IL DISCO</w:t>
      </w:r>
    </w:p>
    <w:p w:rsidR="00872F78" w:rsidRDefault="00872F78" w:rsidP="00872F78">
      <w:pPr>
        <w:spacing w:after="0"/>
        <w:rPr>
          <w:b/>
        </w:rPr>
      </w:pPr>
      <w:r w:rsidRPr="004760F5">
        <w:rPr>
          <w:i/>
        </w:rPr>
        <w:t>Da un’idea di</w:t>
      </w:r>
      <w:r>
        <w:t xml:space="preserve"> </w:t>
      </w:r>
      <w:proofErr w:type="spellStart"/>
      <w:r w:rsidRPr="00AF39C7">
        <w:rPr>
          <w:b/>
        </w:rPr>
        <w:t>Ghislain</w:t>
      </w:r>
      <w:proofErr w:type="spellEnd"/>
      <w:r w:rsidRPr="00AF39C7">
        <w:rPr>
          <w:b/>
        </w:rPr>
        <w:t xml:space="preserve"> </w:t>
      </w:r>
      <w:proofErr w:type="spellStart"/>
      <w:r w:rsidRPr="00AF39C7">
        <w:rPr>
          <w:b/>
        </w:rPr>
        <w:t>Mayaud</w:t>
      </w:r>
      <w:proofErr w:type="spellEnd"/>
    </w:p>
    <w:p w:rsidR="00872F78" w:rsidRPr="00C3131B" w:rsidRDefault="00872F78" w:rsidP="00872F78">
      <w:pPr>
        <w:spacing w:after="0"/>
        <w:rPr>
          <w:rFonts w:ascii="Arial" w:hAnsi="Arial"/>
          <w:b/>
        </w:rPr>
      </w:pPr>
      <w:proofErr w:type="gramStart"/>
      <w:r w:rsidRPr="004760F5">
        <w:rPr>
          <w:i/>
        </w:rPr>
        <w:t>Organizzazione</w:t>
      </w:r>
      <w:r w:rsidR="004760F5" w:rsidRPr="004760F5">
        <w:rPr>
          <w:i/>
        </w:rPr>
        <w:t>:</w:t>
      </w:r>
      <w:r>
        <w:rPr>
          <w:b/>
        </w:rPr>
        <w:t xml:space="preserve"> </w:t>
      </w:r>
      <w:proofErr w:type="spellStart"/>
      <w:r w:rsidRPr="00C3131B">
        <w:rPr>
          <w:b/>
        </w:rPr>
        <w:t>Vertigoarte</w:t>
      </w:r>
      <w:proofErr w:type="spellEnd"/>
      <w:r w:rsidRPr="00C3131B">
        <w:rPr>
          <w:b/>
        </w:rPr>
        <w:t xml:space="preserve"> Centro Internazionale di Ricerca per la Cultura e le Arti Visive</w:t>
      </w:r>
      <w:proofErr w:type="gramEnd"/>
    </w:p>
    <w:p w:rsidR="00535D4C" w:rsidRPr="00535D4C" w:rsidRDefault="00535D4C" w:rsidP="00535D4C">
      <w:pPr>
        <w:spacing w:after="0"/>
        <w:rPr>
          <w:b/>
        </w:rPr>
      </w:pPr>
      <w:r w:rsidRPr="00535D4C">
        <w:rPr>
          <w:b/>
        </w:rPr>
        <w:t>Museo del Presente Rende</w:t>
      </w:r>
    </w:p>
    <w:p w:rsidR="00535D4C" w:rsidRPr="00C3131B" w:rsidRDefault="00535D4C" w:rsidP="00535D4C">
      <w:pPr>
        <w:spacing w:after="0"/>
        <w:rPr>
          <w:b/>
          <w:i/>
        </w:rPr>
      </w:pPr>
      <w:r w:rsidRPr="00C3131B">
        <w:rPr>
          <w:b/>
          <w:i/>
        </w:rPr>
        <w:t>Dal</w:t>
      </w:r>
      <w:r w:rsidR="00C3131B" w:rsidRPr="00C3131B">
        <w:rPr>
          <w:b/>
          <w:i/>
        </w:rPr>
        <w:t xml:space="preserve"> </w:t>
      </w:r>
      <w:r w:rsidRPr="00C3131B">
        <w:rPr>
          <w:b/>
          <w:i/>
        </w:rPr>
        <w:t xml:space="preserve">11 Giugno al 30 </w:t>
      </w:r>
      <w:proofErr w:type="gramStart"/>
      <w:r w:rsidRPr="00C3131B">
        <w:rPr>
          <w:b/>
          <w:i/>
        </w:rPr>
        <w:t>Luglio</w:t>
      </w:r>
      <w:proofErr w:type="gramEnd"/>
      <w:r w:rsidRPr="00C3131B">
        <w:rPr>
          <w:b/>
          <w:i/>
        </w:rPr>
        <w:t xml:space="preserve"> 2016</w:t>
      </w:r>
    </w:p>
    <w:p w:rsidR="00C3131B" w:rsidRPr="00535D4C" w:rsidRDefault="00C3131B" w:rsidP="00535D4C">
      <w:pPr>
        <w:spacing w:after="0"/>
        <w:rPr>
          <w:b/>
        </w:rPr>
      </w:pPr>
      <w:r w:rsidRPr="004760F5">
        <w:rPr>
          <w:i/>
        </w:rPr>
        <w:t>Inaugurazione:</w:t>
      </w:r>
      <w:r>
        <w:rPr>
          <w:b/>
        </w:rPr>
        <w:t xml:space="preserve"> Sabato 11 giugno ore 18,30</w:t>
      </w:r>
    </w:p>
    <w:p w:rsidR="00535D4C" w:rsidRDefault="00535D4C" w:rsidP="00535D4C">
      <w:pPr>
        <w:spacing w:after="0"/>
        <w:jc w:val="both"/>
      </w:pPr>
      <w:r>
        <w:t xml:space="preserve">A cura </w:t>
      </w:r>
      <w:r w:rsidRPr="00AF39C7">
        <w:rPr>
          <w:b/>
        </w:rPr>
        <w:t xml:space="preserve">di Roberto Bilotti, Gianluca Covelli, </w:t>
      </w:r>
      <w:proofErr w:type="spellStart"/>
      <w:r w:rsidRPr="00AF39C7">
        <w:rPr>
          <w:b/>
        </w:rPr>
        <w:t>Ghislain</w:t>
      </w:r>
      <w:proofErr w:type="spellEnd"/>
      <w:r w:rsidRPr="00AF39C7">
        <w:rPr>
          <w:b/>
        </w:rPr>
        <w:t xml:space="preserve"> </w:t>
      </w:r>
      <w:proofErr w:type="spellStart"/>
      <w:r w:rsidRPr="00AF39C7">
        <w:rPr>
          <w:b/>
        </w:rPr>
        <w:t>Mayaud</w:t>
      </w:r>
      <w:proofErr w:type="spellEnd"/>
      <w:r w:rsidR="00EF6C4E">
        <w:rPr>
          <w:b/>
        </w:rPr>
        <w:t>;</w:t>
      </w:r>
      <w:r>
        <w:t xml:space="preserve"> </w:t>
      </w:r>
    </w:p>
    <w:p w:rsidR="00535D4C" w:rsidRDefault="00535D4C" w:rsidP="00535D4C">
      <w:pPr>
        <w:spacing w:after="0"/>
        <w:jc w:val="both"/>
      </w:pPr>
      <w:proofErr w:type="gramStart"/>
      <w:r w:rsidRPr="004760F5">
        <w:rPr>
          <w:i/>
        </w:rPr>
        <w:t>Testi in catalogo di</w:t>
      </w:r>
      <w:r>
        <w:t xml:space="preserve"> </w:t>
      </w:r>
      <w:r w:rsidR="00C3131B" w:rsidRPr="00AF39C7">
        <w:rPr>
          <w:b/>
        </w:rPr>
        <w:t>Roberto Bilotti</w:t>
      </w:r>
      <w:r w:rsidR="00C3131B">
        <w:rPr>
          <w:b/>
        </w:rPr>
        <w:t>,</w:t>
      </w:r>
      <w:r w:rsidR="00C3131B">
        <w:t xml:space="preserve"> </w:t>
      </w:r>
      <w:r w:rsidRPr="00AF39C7">
        <w:rPr>
          <w:b/>
        </w:rPr>
        <w:t xml:space="preserve">Paolo Aita, Gianluca Covelli, </w:t>
      </w:r>
      <w:proofErr w:type="spellStart"/>
      <w:r w:rsidR="00C3131B" w:rsidRPr="00AF39C7">
        <w:rPr>
          <w:b/>
        </w:rPr>
        <w:t>Ghislain</w:t>
      </w:r>
      <w:proofErr w:type="spellEnd"/>
      <w:r w:rsidR="00C3131B" w:rsidRPr="00AF39C7">
        <w:rPr>
          <w:b/>
        </w:rPr>
        <w:t xml:space="preserve"> </w:t>
      </w:r>
      <w:proofErr w:type="spellStart"/>
      <w:r w:rsidR="00C3131B" w:rsidRPr="00AF39C7">
        <w:rPr>
          <w:b/>
        </w:rPr>
        <w:t>Mayaud</w:t>
      </w:r>
      <w:proofErr w:type="spellEnd"/>
      <w:r w:rsidR="00EF6C4E">
        <w:rPr>
          <w:b/>
        </w:rPr>
        <w:t>;</w:t>
      </w:r>
      <w:proofErr w:type="gramEnd"/>
    </w:p>
    <w:p w:rsidR="00EF6C4E" w:rsidRDefault="00526B7A" w:rsidP="00526B7A">
      <w:pPr>
        <w:spacing w:after="0"/>
        <w:jc w:val="both"/>
        <w:rPr>
          <w:i/>
          <w:color w:val="000000"/>
        </w:rPr>
      </w:pPr>
      <w:r w:rsidRPr="00D574E4">
        <w:rPr>
          <w:i/>
          <w:color w:val="000000"/>
        </w:rPr>
        <w:t>Pubbliche relazioni</w:t>
      </w:r>
      <w:r w:rsidR="00872F78">
        <w:rPr>
          <w:i/>
          <w:color w:val="000000"/>
        </w:rPr>
        <w:t>:</w:t>
      </w:r>
      <w:r w:rsidRPr="00D574E4">
        <w:rPr>
          <w:i/>
          <w:color w:val="000000"/>
        </w:rPr>
        <w:t xml:space="preserve"> </w:t>
      </w:r>
      <w:r w:rsidRPr="00526B7A">
        <w:rPr>
          <w:b/>
          <w:color w:val="000000"/>
        </w:rPr>
        <w:t>Marcello Romanell</w:t>
      </w:r>
      <w:r w:rsidR="00C3131B">
        <w:rPr>
          <w:b/>
          <w:color w:val="000000"/>
        </w:rPr>
        <w:t>i</w:t>
      </w:r>
      <w:r w:rsidR="00872F78" w:rsidRPr="00872F78">
        <w:rPr>
          <w:i/>
          <w:color w:val="000000"/>
        </w:rPr>
        <w:t xml:space="preserve"> </w:t>
      </w:r>
      <w:r w:rsidR="00872F78" w:rsidRPr="00D574E4">
        <w:rPr>
          <w:i/>
          <w:color w:val="000000"/>
        </w:rPr>
        <w:t xml:space="preserve">ufficio stampa </w:t>
      </w:r>
      <w:r w:rsidR="00872F78">
        <w:rPr>
          <w:i/>
          <w:color w:val="000000"/>
        </w:rPr>
        <w:t>Comune di Rende</w:t>
      </w:r>
      <w:r w:rsidR="00EF6C4E">
        <w:rPr>
          <w:i/>
          <w:color w:val="000000"/>
        </w:rPr>
        <w:t>;</w:t>
      </w:r>
    </w:p>
    <w:p w:rsidR="00526B7A" w:rsidRDefault="00872F78" w:rsidP="00526B7A">
      <w:pPr>
        <w:spacing w:after="0"/>
        <w:jc w:val="both"/>
        <w:rPr>
          <w:color w:val="000000"/>
        </w:rPr>
      </w:pPr>
      <w:r w:rsidRPr="00526B7A">
        <w:rPr>
          <w:b/>
          <w:color w:val="000000"/>
        </w:rPr>
        <w:t xml:space="preserve">Ada </w:t>
      </w:r>
      <w:proofErr w:type="spellStart"/>
      <w:r w:rsidRPr="00526B7A">
        <w:rPr>
          <w:b/>
          <w:color w:val="000000"/>
        </w:rPr>
        <w:t>Biafore</w:t>
      </w:r>
      <w:proofErr w:type="spellEnd"/>
      <w:r w:rsidRPr="00D574E4">
        <w:rPr>
          <w:i/>
          <w:color w:val="000000"/>
        </w:rPr>
        <w:t xml:space="preserve"> </w:t>
      </w:r>
      <w:proofErr w:type="spellStart"/>
      <w:r w:rsidR="00526B7A" w:rsidRPr="00D574E4">
        <w:rPr>
          <w:i/>
          <w:color w:val="000000"/>
        </w:rPr>
        <w:t>Vertigoarte</w:t>
      </w:r>
      <w:proofErr w:type="spellEnd"/>
      <w:r>
        <w:rPr>
          <w:i/>
          <w:color w:val="000000"/>
        </w:rPr>
        <w:t>, Cosenza</w:t>
      </w:r>
      <w:r w:rsidR="00EF6C4E">
        <w:rPr>
          <w:i/>
          <w:color w:val="000000"/>
        </w:rPr>
        <w:t>;</w:t>
      </w:r>
      <w:r w:rsidR="00526B7A">
        <w:rPr>
          <w:color w:val="000000"/>
        </w:rPr>
        <w:t xml:space="preserve"> </w:t>
      </w:r>
    </w:p>
    <w:p w:rsidR="00AF39C7" w:rsidRPr="004760F5" w:rsidRDefault="004760F5" w:rsidP="00AF39C7">
      <w:pPr>
        <w:spacing w:after="0"/>
        <w:jc w:val="both"/>
        <w:rPr>
          <w:i/>
        </w:rPr>
      </w:pPr>
      <w:r w:rsidRPr="004760F5">
        <w:rPr>
          <w:i/>
        </w:rPr>
        <w:t>Gli artisti che partecipano alla mostra sono:</w:t>
      </w:r>
    </w:p>
    <w:p w:rsidR="00AF39C7" w:rsidRPr="00AF39C7" w:rsidRDefault="00AF39C7" w:rsidP="00AF39C7">
      <w:pPr>
        <w:spacing w:after="0"/>
        <w:jc w:val="both"/>
        <w:rPr>
          <w:b/>
        </w:rPr>
      </w:pPr>
      <w:proofErr w:type="gramStart"/>
      <w:r w:rsidRPr="00AF39C7">
        <w:rPr>
          <w:b/>
        </w:rPr>
        <w:t xml:space="preserve">Salvatore Anelli, Caterina Arcuri, Salvatore Astore, Bizhan Bassiri, Renata Boero, Lucilla Catania, Bruno Ceccobelli, Michele </w:t>
      </w:r>
      <w:proofErr w:type="spellStart"/>
      <w:r w:rsidRPr="00AF39C7">
        <w:rPr>
          <w:b/>
        </w:rPr>
        <w:t>Cossyro</w:t>
      </w:r>
      <w:proofErr w:type="spellEnd"/>
      <w:r w:rsidRPr="00AF39C7">
        <w:rPr>
          <w:b/>
        </w:rPr>
        <w:t>, Teo D</w:t>
      </w:r>
      <w:proofErr w:type="gramEnd"/>
      <w:r w:rsidRPr="00AF39C7">
        <w:rPr>
          <w:b/>
        </w:rPr>
        <w:t xml:space="preserve">e Palma, Giulio De Mitri, Chiara </w:t>
      </w:r>
      <w:proofErr w:type="spellStart"/>
      <w:r w:rsidRPr="00AF39C7">
        <w:rPr>
          <w:b/>
        </w:rPr>
        <w:t>Dynys</w:t>
      </w:r>
      <w:proofErr w:type="spellEnd"/>
      <w:r w:rsidRPr="00AF39C7">
        <w:rPr>
          <w:b/>
        </w:rPr>
        <w:t xml:space="preserve">, Franco </w:t>
      </w:r>
      <w:proofErr w:type="spellStart"/>
      <w:r w:rsidRPr="00AF39C7">
        <w:rPr>
          <w:b/>
        </w:rPr>
        <w:t>Flaccavento</w:t>
      </w:r>
      <w:proofErr w:type="spellEnd"/>
      <w:r w:rsidRPr="00AF39C7">
        <w:rPr>
          <w:b/>
        </w:rPr>
        <w:t xml:space="preserve">, Andrea Fogli, Andrea Gallo, Ernesto Jannini, Giovanni Leto, Ruggero Maggi, Albano Morandi, Antonio Noia, Luca Maria Patella, Tarcisio Pingitore, Carlo Rea, Ascanio Renda, </w:t>
      </w:r>
      <w:proofErr w:type="spellStart"/>
      <w:r w:rsidRPr="00AF39C7">
        <w:rPr>
          <w:b/>
        </w:rPr>
        <w:t>Cloti</w:t>
      </w:r>
      <w:proofErr w:type="spellEnd"/>
      <w:r w:rsidRPr="00AF39C7">
        <w:rPr>
          <w:b/>
        </w:rPr>
        <w:t xml:space="preserve"> Ricciardi, Alfredo Romano, Fiorella Rizzo, Giuseppe Salvatori, Saverio Todaro, </w:t>
      </w:r>
      <w:proofErr w:type="spellStart"/>
      <w:r w:rsidRPr="00AF39C7">
        <w:rPr>
          <w:b/>
        </w:rPr>
        <w:t>Reyna</w:t>
      </w:r>
      <w:proofErr w:type="spellEnd"/>
      <w:r w:rsidRPr="00AF39C7">
        <w:rPr>
          <w:b/>
        </w:rPr>
        <w:t xml:space="preserve"> Velázquez, Fiorenzo </w:t>
      </w:r>
      <w:proofErr w:type="spellStart"/>
      <w:r w:rsidRPr="00AF39C7">
        <w:rPr>
          <w:b/>
        </w:rPr>
        <w:t>Zaffina</w:t>
      </w:r>
      <w:proofErr w:type="spellEnd"/>
      <w:r w:rsidRPr="00AF39C7">
        <w:rPr>
          <w:b/>
        </w:rPr>
        <w:t>.</w:t>
      </w:r>
    </w:p>
    <w:p w:rsidR="00535D4C" w:rsidRDefault="00AF39C7" w:rsidP="00535D4C">
      <w:pPr>
        <w:spacing w:after="0"/>
        <w:jc w:val="both"/>
      </w:pPr>
      <w:r>
        <w:t>G</w:t>
      </w:r>
      <w:r w:rsidR="00535D4C" w:rsidRPr="00060229">
        <w:t>li artisti invitati. I</w:t>
      </w:r>
      <w:r w:rsidR="00535D4C">
        <w:t xml:space="preserve">n </w:t>
      </w:r>
      <w:r>
        <w:t xml:space="preserve">questa iniziativa hanno avuto modo </w:t>
      </w:r>
      <w:r w:rsidR="00535D4C">
        <w:t>di confrontare, con differenti linguaggi, un tema unitario</w:t>
      </w:r>
      <w:r>
        <w:t xml:space="preserve">, in conformità a una premessa di </w:t>
      </w:r>
      <w:proofErr w:type="spellStart"/>
      <w:r>
        <w:t>Ghislain</w:t>
      </w:r>
      <w:proofErr w:type="spellEnd"/>
      <w:r>
        <w:t xml:space="preserve"> </w:t>
      </w:r>
      <w:proofErr w:type="spellStart"/>
      <w:r>
        <w:t>Mayuad</w:t>
      </w:r>
      <w:proofErr w:type="spellEnd"/>
      <w:r w:rsidR="00EF6C4E">
        <w:t>…</w:t>
      </w:r>
    </w:p>
    <w:p w:rsidR="00AF39C7" w:rsidRDefault="00535D4C" w:rsidP="00AF39C7">
      <w:pPr>
        <w:spacing w:after="0"/>
        <w:jc w:val="both"/>
      </w:pPr>
      <w:r w:rsidRPr="004D1422">
        <w:t xml:space="preserve">Da tutta l’Italia, pronti a lanciare negli spazi espositivi un disco di 38 cm di diametro, </w:t>
      </w:r>
      <w:r w:rsidR="00AF39C7">
        <w:t>trenta</w:t>
      </w:r>
      <w:r w:rsidRPr="004D1422">
        <w:t xml:space="preserve"> artisti girano intorno all’impenetrabile e vincolante cerchio di legno. Si deve preparare in fretta grovigli di materie colorate, alfabeti dimessi, foglie strette per ogni stagione, detriti di sogni e semi di emozioni da gettare dall’alto.  Emergono, da origliare, suoni asciutti per flauti, timpani e piatti, attimi di segni pronti a fiorire come aghi di un orologio. Si ronza intorno a fette di tronchi sconosciuti. Dal matematico linguaggio compositivo sorgono salmi tondi pronti al </w:t>
      </w:r>
      <w:proofErr w:type="gramStart"/>
      <w:r w:rsidRPr="004D1422">
        <w:t>gestuale</w:t>
      </w:r>
      <w:proofErr w:type="gramEnd"/>
      <w:r w:rsidRPr="004D1422">
        <w:t xml:space="preserve"> lancio. Mandato dall’India, il calcolato simbolo tondo, lo zero, atterra sulle aritmetiche rive arabe per prendere il nome “</w:t>
      </w:r>
      <w:proofErr w:type="spellStart"/>
      <w:r w:rsidRPr="004D1422">
        <w:t>sifr</w:t>
      </w:r>
      <w:proofErr w:type="spellEnd"/>
      <w:r w:rsidRPr="004D1422">
        <w:t>”: “</w:t>
      </w:r>
      <w:proofErr w:type="gramStart"/>
      <w:r w:rsidRPr="004D1422">
        <w:t>nulla</w:t>
      </w:r>
      <w:proofErr w:type="gramEnd"/>
      <w:r w:rsidRPr="004D1422">
        <w:t>”. Si parte per sfilare sulle bianche pareti. Disarmato, l’occhio del visitatore osserva il rumoroso arrivo dei piatti. Chi giunge prima, chi viene dopo. Il tempo del fare è schiavo, scivoloso. C’è chi atterra vicino al traguardo, chi supera la linea di arrivo. L’energia creativa non ha tregua. Dalla lontana Grecia, l’olimpico disco lancia con precisione la bellezza classica sulla storia dell’arte contemporanea.</w:t>
      </w:r>
    </w:p>
    <w:p w:rsidR="00AF39C7" w:rsidRPr="004D1422" w:rsidRDefault="00AF39C7" w:rsidP="00AF39C7">
      <w:pPr>
        <w:spacing w:after="0"/>
        <w:jc w:val="both"/>
      </w:pPr>
      <w:r>
        <w:t xml:space="preserve">La mostra sarà </w:t>
      </w:r>
      <w:r w:rsidR="004760F5">
        <w:t xml:space="preserve">documentata in un pregevole </w:t>
      </w:r>
      <w:r>
        <w:t xml:space="preserve">catalogo </w:t>
      </w:r>
      <w:r w:rsidR="004760F5">
        <w:t xml:space="preserve">pubblicato </w:t>
      </w:r>
      <w:r>
        <w:t>d</w:t>
      </w:r>
      <w:r w:rsidR="004760F5">
        <w:t>a</w:t>
      </w:r>
      <w:r>
        <w:t xml:space="preserve"> </w:t>
      </w:r>
      <w:proofErr w:type="spellStart"/>
      <w:r>
        <w:t>Rubbettino</w:t>
      </w:r>
      <w:proofErr w:type="spellEnd"/>
      <w:r>
        <w:t xml:space="preserve"> editore, </w:t>
      </w:r>
      <w:r w:rsidR="004760F5">
        <w:t>per la</w:t>
      </w:r>
      <w:r>
        <w:t xml:space="preserve"> </w:t>
      </w:r>
      <w:r w:rsidRPr="004760F5">
        <w:rPr>
          <w:i/>
        </w:rPr>
        <w:t xml:space="preserve">collana Arte </w:t>
      </w:r>
      <w:r w:rsidR="004760F5" w:rsidRPr="004760F5">
        <w:rPr>
          <w:i/>
        </w:rPr>
        <w:t>contemporanea</w:t>
      </w:r>
      <w:r w:rsidR="004760F5">
        <w:t xml:space="preserve">, diretta da </w:t>
      </w:r>
      <w:r>
        <w:t>Giorgio Bonomi.</w:t>
      </w:r>
    </w:p>
    <w:p w:rsidR="00535D4C" w:rsidRDefault="00535D4C" w:rsidP="00535D4C">
      <w:pPr>
        <w:spacing w:after="0"/>
        <w:jc w:val="both"/>
      </w:pPr>
    </w:p>
    <w:p w:rsidR="00AF39C7" w:rsidRPr="004D1422" w:rsidRDefault="00AF39C7" w:rsidP="00535D4C">
      <w:pPr>
        <w:spacing w:after="0"/>
        <w:jc w:val="both"/>
      </w:pPr>
    </w:p>
    <w:p w:rsidR="00AF39C7" w:rsidRPr="00554199" w:rsidRDefault="00AF39C7" w:rsidP="00535D4C">
      <w:pPr>
        <w:spacing w:after="0"/>
        <w:jc w:val="right"/>
        <w:rPr>
          <w:rFonts w:ascii="Arial" w:hAnsi="Arial"/>
          <w:i/>
        </w:rPr>
      </w:pPr>
    </w:p>
    <w:p w:rsidR="00C00E00" w:rsidRDefault="00C00E00" w:rsidP="00535D4C">
      <w:pPr>
        <w:pStyle w:val="Corpotesto"/>
        <w:jc w:val="center"/>
        <w:rPr>
          <w:rFonts w:ascii="Arial" w:hAnsi="Arial" w:cs="Arial"/>
          <w:sz w:val="18"/>
          <w:szCs w:val="18"/>
        </w:rPr>
      </w:pPr>
    </w:p>
    <w:p w:rsidR="004760F5" w:rsidRDefault="004760F5" w:rsidP="00535D4C">
      <w:pPr>
        <w:pStyle w:val="Corpotesto"/>
        <w:jc w:val="center"/>
        <w:rPr>
          <w:rFonts w:ascii="Arial" w:hAnsi="Arial" w:cs="Arial"/>
          <w:sz w:val="18"/>
          <w:szCs w:val="18"/>
        </w:rPr>
      </w:pPr>
    </w:p>
    <w:p w:rsidR="00535D4C" w:rsidRPr="00C00E00" w:rsidRDefault="00535D4C" w:rsidP="00535D4C">
      <w:pPr>
        <w:pStyle w:val="Corpotesto"/>
        <w:jc w:val="center"/>
        <w:rPr>
          <w:rFonts w:ascii="Arial" w:hAnsi="Arial" w:cs="Arial"/>
          <w:sz w:val="18"/>
          <w:szCs w:val="18"/>
        </w:rPr>
      </w:pPr>
      <w:proofErr w:type="spellStart"/>
      <w:r w:rsidRPr="00C00E00">
        <w:rPr>
          <w:rFonts w:ascii="Arial" w:hAnsi="Arial" w:cs="Arial"/>
          <w:sz w:val="18"/>
          <w:szCs w:val="18"/>
        </w:rPr>
        <w:t>Vertigo</w:t>
      </w:r>
      <w:proofErr w:type="spellEnd"/>
      <w:r w:rsidRPr="00C00E00">
        <w:rPr>
          <w:rFonts w:ascii="Arial" w:hAnsi="Arial" w:cs="Arial"/>
          <w:sz w:val="18"/>
          <w:szCs w:val="18"/>
        </w:rPr>
        <w:t xml:space="preserve">: Centro Internazionale di ricerca per la Cultura e le Arti Visive Contemporanee Via Rivocati 63, 87100 Cosenza, </w:t>
      </w:r>
      <w:proofErr w:type="spellStart"/>
      <w:r w:rsidRPr="00C00E00">
        <w:rPr>
          <w:rFonts w:ascii="Arial" w:hAnsi="Arial" w:cs="Arial"/>
          <w:sz w:val="18"/>
          <w:szCs w:val="18"/>
        </w:rPr>
        <w:t>cell</w:t>
      </w:r>
      <w:proofErr w:type="spellEnd"/>
      <w:r w:rsidRPr="00C00E00">
        <w:rPr>
          <w:rFonts w:ascii="Arial" w:hAnsi="Arial" w:cs="Arial"/>
          <w:sz w:val="18"/>
          <w:szCs w:val="18"/>
        </w:rPr>
        <w:t xml:space="preserve">. 3427186496 – </w:t>
      </w:r>
      <w:hyperlink r:id="rId11" w:history="1">
        <w:r w:rsidR="00AF39C7" w:rsidRPr="00C00E00">
          <w:rPr>
            <w:rStyle w:val="Collegamentoipertestuale"/>
            <w:rFonts w:ascii="Arial" w:hAnsi="Arial" w:cs="Arial"/>
            <w:color w:val="auto"/>
            <w:sz w:val="18"/>
            <w:szCs w:val="18"/>
          </w:rPr>
          <w:t>vertigoarte@libero.it</w:t>
        </w:r>
      </w:hyperlink>
      <w:r w:rsidR="00AF39C7" w:rsidRPr="00C00E00">
        <w:rPr>
          <w:rFonts w:ascii="Arial" w:hAnsi="Arial" w:cs="Arial"/>
          <w:sz w:val="18"/>
          <w:szCs w:val="18"/>
        </w:rPr>
        <w:t xml:space="preserve"> </w:t>
      </w:r>
      <w:r w:rsidRPr="00C00E00">
        <w:rPr>
          <w:rFonts w:ascii="Arial" w:hAnsi="Arial" w:cs="Arial"/>
          <w:sz w:val="18"/>
          <w:szCs w:val="18"/>
        </w:rPr>
        <w:t xml:space="preserve"> </w:t>
      </w:r>
      <w:hyperlink r:id="rId12" w:history="1">
        <w:r w:rsidRPr="00C00E00">
          <w:rPr>
            <w:rStyle w:val="Collegamentoipertestuale"/>
            <w:rFonts w:ascii="Arial" w:hAnsi="Arial" w:cs="Arial"/>
            <w:color w:val="auto"/>
            <w:sz w:val="18"/>
            <w:szCs w:val="18"/>
          </w:rPr>
          <w:t>www.vertigoarte.org</w:t>
        </w:r>
      </w:hyperlink>
      <w:r w:rsidRPr="00C00E00">
        <w:rPr>
          <w:rFonts w:ascii="Arial" w:hAnsi="Arial" w:cs="Arial"/>
          <w:sz w:val="18"/>
          <w:szCs w:val="18"/>
          <w:u w:val="single"/>
        </w:rPr>
        <w:t xml:space="preserve"> </w:t>
      </w:r>
      <w:r w:rsidRPr="00C00E00">
        <w:rPr>
          <w:rFonts w:ascii="Arial" w:hAnsi="Arial" w:cs="Arial"/>
          <w:sz w:val="18"/>
          <w:szCs w:val="18"/>
        </w:rPr>
        <w:t xml:space="preserve"> </w:t>
      </w:r>
      <w:proofErr w:type="spellStart"/>
      <w:r w:rsidRPr="00C00E00">
        <w:rPr>
          <w:rFonts w:ascii="Arial" w:hAnsi="Arial" w:cs="Arial"/>
          <w:sz w:val="18"/>
          <w:szCs w:val="18"/>
        </w:rPr>
        <w:t>cf</w:t>
      </w:r>
      <w:proofErr w:type="spellEnd"/>
      <w:r w:rsidRPr="00C00E00">
        <w:rPr>
          <w:rFonts w:ascii="Arial" w:hAnsi="Arial" w:cs="Arial"/>
          <w:sz w:val="18"/>
          <w:szCs w:val="18"/>
        </w:rPr>
        <w:t xml:space="preserve">. 98051770786 </w:t>
      </w:r>
    </w:p>
    <w:p w:rsidR="00F943B7" w:rsidRDefault="00F943B7" w:rsidP="00535D4C">
      <w:pPr>
        <w:jc w:val="center"/>
      </w:pPr>
      <w:r>
        <w:rPr>
          <w:rFonts w:ascii="Arial" w:hAnsi="Arial"/>
          <w:noProof/>
          <w:lang w:eastAsia="it-IT"/>
        </w:rPr>
        <w:drawing>
          <wp:anchor distT="0" distB="0" distL="114300" distR="114300" simplePos="0" relativeHeight="251664384" behindDoc="1" locked="0" layoutInCell="1" allowOverlap="1" wp14:anchorId="62D96269" wp14:editId="48A14CD5">
            <wp:simplePos x="0" y="0"/>
            <wp:positionH relativeFrom="column">
              <wp:posOffset>2312670</wp:posOffset>
            </wp:positionH>
            <wp:positionV relativeFrom="paragraph">
              <wp:posOffset>297180</wp:posOffset>
            </wp:positionV>
            <wp:extent cx="1447800" cy="345440"/>
            <wp:effectExtent l="0" t="0" r="0" b="0"/>
            <wp:wrapThrough wrapText="bothSides">
              <wp:wrapPolygon edited="0">
                <wp:start x="0" y="0"/>
                <wp:lineTo x="0" y="20250"/>
                <wp:lineTo x="21316" y="20250"/>
                <wp:lineTo x="21316"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CC alta risoluzion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7800" cy="34544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sectPr w:rsidR="00F943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Cond-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4C"/>
    <w:rsid w:val="002C1DA1"/>
    <w:rsid w:val="00395E24"/>
    <w:rsid w:val="004760F5"/>
    <w:rsid w:val="00485BA3"/>
    <w:rsid w:val="004A6C8A"/>
    <w:rsid w:val="00526B7A"/>
    <w:rsid w:val="00535D4C"/>
    <w:rsid w:val="006277FC"/>
    <w:rsid w:val="00710BB9"/>
    <w:rsid w:val="00872F78"/>
    <w:rsid w:val="00AF39C7"/>
    <w:rsid w:val="00B34C03"/>
    <w:rsid w:val="00C00E00"/>
    <w:rsid w:val="00C3131B"/>
    <w:rsid w:val="00CA5FFE"/>
    <w:rsid w:val="00D460A4"/>
    <w:rsid w:val="00EF6C4E"/>
    <w:rsid w:val="00F943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5D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5D4C"/>
    <w:rPr>
      <w:rFonts w:ascii="Tahoma" w:hAnsi="Tahoma" w:cs="Tahoma"/>
      <w:sz w:val="16"/>
      <w:szCs w:val="16"/>
    </w:rPr>
  </w:style>
  <w:style w:type="paragraph" w:styleId="Corpotesto">
    <w:name w:val="Body Text"/>
    <w:basedOn w:val="Normale"/>
    <w:link w:val="CorpotestoCarattere"/>
    <w:rsid w:val="00535D4C"/>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535D4C"/>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35D4C"/>
    <w:rPr>
      <w:color w:val="0000FF" w:themeColor="hyperlink"/>
      <w:u w:val="single"/>
    </w:rPr>
  </w:style>
  <w:style w:type="table" w:styleId="Grigliatabella">
    <w:name w:val="Table Grid"/>
    <w:basedOn w:val="Tabellanormale"/>
    <w:uiPriority w:val="59"/>
    <w:rsid w:val="00F9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F943B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5D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5D4C"/>
    <w:rPr>
      <w:rFonts w:ascii="Tahoma" w:hAnsi="Tahoma" w:cs="Tahoma"/>
      <w:sz w:val="16"/>
      <w:szCs w:val="16"/>
    </w:rPr>
  </w:style>
  <w:style w:type="paragraph" w:styleId="Corpotesto">
    <w:name w:val="Body Text"/>
    <w:basedOn w:val="Normale"/>
    <w:link w:val="CorpotestoCarattere"/>
    <w:rsid w:val="00535D4C"/>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535D4C"/>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35D4C"/>
    <w:rPr>
      <w:color w:val="0000FF" w:themeColor="hyperlink"/>
      <w:u w:val="single"/>
    </w:rPr>
  </w:style>
  <w:style w:type="table" w:styleId="Grigliatabella">
    <w:name w:val="Table Grid"/>
    <w:basedOn w:val="Tabellanormale"/>
    <w:uiPriority w:val="59"/>
    <w:rsid w:val="00F9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F943B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vertigoart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vertigoarte@libero.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2016-05-29T06:36:00Z</dcterms:created>
  <dcterms:modified xsi:type="dcterms:W3CDTF">2016-05-29T06:37:00Z</dcterms:modified>
</cp:coreProperties>
</file>